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3B73C6">
      <w:pPr>
        <w:widowControl w:val="0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___________________ </w:t>
      </w:r>
      <w:r w:rsidR="00164561">
        <w:rPr>
          <w:rFonts w:eastAsia="Arial Unicode MS" w:cs="Times New Roman"/>
          <w:color w:val="000000"/>
          <w:szCs w:val="28"/>
          <w:lang w:eastAsia="ru-RU" w:bidi="ru-RU"/>
        </w:rPr>
        <w:t>В. А. Воеводин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</w:t>
      </w:r>
      <w:r w:rsidR="0078541E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«____» ____________ 202</w:t>
      </w:r>
      <w:r w:rsidR="00984F4B">
        <w:rPr>
          <w:rFonts w:eastAsia="Arial Unicode MS" w:cs="Times New Roman"/>
          <w:color w:val="000000"/>
          <w:szCs w:val="28"/>
          <w:lang w:eastAsia="ru-RU" w:bidi="ru-RU"/>
        </w:rPr>
        <w:t>3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</w:p>
    <w:p w:rsidR="003B73C6" w:rsidRDefault="003B73C6" w:rsidP="003B73C6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на территории </w:t>
      </w:r>
    </w:p>
    <w:p w:rsidR="003B73C6" w:rsidRPr="003B73C6" w:rsidRDefault="003B73C6" w:rsidP="003B73C6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площади Революции в городе Челябинске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984F4B">
        <w:rPr>
          <w:rFonts w:eastAsia="Times New Roman" w:cs="Times New Roman"/>
          <w:bCs/>
          <w:color w:val="000000"/>
          <w:szCs w:val="28"/>
          <w:lang w:eastAsia="ru-RU" w:bidi="ru-RU"/>
        </w:rPr>
        <w:t>12</w:t>
      </w:r>
      <w:r w:rsidR="00EF7F06">
        <w:rPr>
          <w:rFonts w:eastAsia="Times New Roman" w:cs="Times New Roman"/>
          <w:bCs/>
          <w:color w:val="000000"/>
          <w:szCs w:val="28"/>
          <w:lang w:eastAsia="ru-RU" w:bidi="ru-RU"/>
        </w:rPr>
        <w:t>.12.</w:t>
      </w:r>
      <w:r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>202</w:t>
      </w:r>
      <w:r w:rsidR="00984F4B">
        <w:rPr>
          <w:rFonts w:eastAsia="Times New Roman" w:cs="Times New Roman"/>
          <w:bCs/>
          <w:color w:val="000000"/>
          <w:szCs w:val="28"/>
          <w:lang w:eastAsia="ru-RU" w:bidi="ru-RU"/>
        </w:rPr>
        <w:t>3</w:t>
      </w:r>
      <w:r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164561"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984F4B">
        <w:rPr>
          <w:rFonts w:eastAsia="Times New Roman" w:cs="Times New Roman"/>
          <w:bCs/>
          <w:color w:val="000000"/>
          <w:szCs w:val="28"/>
          <w:lang w:eastAsia="ru-RU" w:bidi="ru-RU"/>
        </w:rPr>
        <w:t>17102</w:t>
      </w:r>
      <w:r w:rsidR="0078541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78541E" w:rsidRPr="0078541E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на территории площади Революции в городе Челябинске».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3B73C6" w:rsidRPr="003B73C6" w:rsidRDefault="003B73C6" w:rsidP="003B73C6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" w:name="bookmark1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3B73C6" w:rsidRPr="003B73C6" w:rsidRDefault="003B73C6" w:rsidP="003B73C6">
      <w:pPr>
        <w:keepNext/>
        <w:keepLines/>
        <w:widowControl w:val="0"/>
        <w:tabs>
          <w:tab w:val="left" w:pos="4546"/>
        </w:tabs>
        <w:ind w:left="4180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D04ED5" w:rsidP="004C63DF">
      <w:pPr>
        <w:pStyle w:val="a6"/>
        <w:widowControl w:val="0"/>
        <w:numPr>
          <w:ilvl w:val="1"/>
          <w:numId w:val="16"/>
        </w:numPr>
        <w:tabs>
          <w:tab w:val="left" w:pos="426"/>
          <w:tab w:val="left" w:pos="993"/>
        </w:tabs>
        <w:ind w:left="0"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D04ED5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по организации </w:t>
      </w:r>
      <w:r w:rsidRPr="00D04ED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на территории площади Революции в городе Челябинске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202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году и порядок организации на них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от 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.12.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 xml:space="preserve"> 1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7102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 </w:t>
      </w:r>
      <w:r w:rsidR="004C63DF">
        <w:rPr>
          <w:rFonts w:eastAsia="Times New Roman" w:cs="Times New Roman"/>
          <w:color w:val="000000"/>
          <w:szCs w:val="28"/>
          <w:lang w:eastAsia="ru-RU" w:bidi="ru-RU"/>
        </w:rPr>
        <w:t>на территории площади Революции в городе Челябинске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».</w:t>
      </w:r>
    </w:p>
    <w:p w:rsidR="003B73C6" w:rsidRPr="003B73C6" w:rsidRDefault="003B73C6" w:rsidP="00D04ED5">
      <w:pPr>
        <w:widowControl w:val="0"/>
        <w:tabs>
          <w:tab w:val="left" w:pos="426"/>
        </w:tabs>
        <w:ind w:right="-8"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3B73C6" w:rsidRDefault="003B73C6" w:rsidP="00D04ED5">
      <w:pPr>
        <w:widowControl w:val="0"/>
        <w:tabs>
          <w:tab w:val="left" w:pos="426"/>
        </w:tabs>
        <w:ind w:right="-8"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на предоставление торгового места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для участия в ярмарке.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Ярмарка организуются Муниципальным казенным учреждением «Городская среда» (далее Организатор).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  <w:tab w:val="left" w:pos="1356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площадь Революции в 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>Советском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районе города Челябинска.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утвержденный схемой размещения (приложение 1).</w:t>
      </w:r>
    </w:p>
    <w:p w:rsidR="003B73C6" w:rsidRPr="00EF7F0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.12.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.02.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4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Вид ярмарки: универсальная.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разрешается реализация (торговля) следующего ассортимента товаров: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готовая продукция общественного питания (выпечка, бургеры, 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горячие напитки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, конфеты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)</w:t>
      </w:r>
      <w:bookmarkStart w:id="2" w:name="_GoBack"/>
      <w:bookmarkEnd w:id="2"/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3B73C6">
      <w:pPr>
        <w:widowControl w:val="0"/>
        <w:tabs>
          <w:tab w:val="left" w:pos="1432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numPr>
          <w:ilvl w:val="0"/>
          <w:numId w:val="16"/>
        </w:numPr>
        <w:ind w:left="220" w:right="-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3B73C6">
      <w:pPr>
        <w:widowControl w:val="0"/>
        <w:ind w:left="220" w:right="-8" w:firstLine="426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Организатор ярмарки разрабатывает и утверждает План мероприятий по 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3B73C6" w:rsidP="003B73C6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2.2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 Организатор ярмарки определяет следующий режим работы ярмарки:</w:t>
      </w:r>
    </w:p>
    <w:p w:rsidR="003B73C6" w:rsidRPr="003B73C6" w:rsidRDefault="003B73C6" w:rsidP="003B73C6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Ярмарка проводятся с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 xml:space="preserve"> 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.12.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AC5E63">
        <w:rPr>
          <w:rFonts w:eastAsia="Times New Roman" w:cs="Times New Roman"/>
          <w:color w:val="000000"/>
          <w:szCs w:val="28"/>
          <w:lang w:eastAsia="ru-RU" w:bidi="ru-RU"/>
        </w:rPr>
        <w:t>.02.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4</w:t>
      </w:r>
    </w:p>
    <w:p w:rsidR="003B73C6" w:rsidRPr="003B73C6" w:rsidRDefault="003B73C6" w:rsidP="003B73C6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Режим работы ярмарки ежедневно с 0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9E4C89" w:rsidP="003B73C6">
      <w:pPr>
        <w:keepNext/>
        <w:keepLines/>
        <w:widowControl w:val="0"/>
        <w:tabs>
          <w:tab w:val="left" w:pos="851"/>
          <w:tab w:val="left" w:pos="993"/>
        </w:tabs>
        <w:ind w:firstLine="426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 w:rsidRPr="00D03BC9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2.3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.  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3B73C6" w:rsidP="003B73C6">
      <w:pPr>
        <w:widowControl w:val="0"/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bidi="en-US"/>
        </w:rPr>
        <w:t>2.3.1.</w:t>
      </w:r>
      <w:r w:rsidRPr="003B73C6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мест на ярмарке осуществляется в соответствии с Порядком, утвержденным постановлением Администрации города Челябинска от 30.08.2018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г. № 379-п.</w:t>
      </w:r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Торговые места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распределяются между участниками ярмарки, подавшими заявление Организатору и заключившие договор на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участие в ярмарке.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153B48" w:rsidRDefault="003B73C6" w:rsidP="00D04ED5">
      <w:pPr>
        <w:widowControl w:val="0"/>
        <w:ind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153B48" w:rsidRDefault="003B73C6" w:rsidP="00E5179B">
      <w:pPr>
        <w:widowControl w:val="0"/>
        <w:numPr>
          <w:ilvl w:val="0"/>
          <w:numId w:val="19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 Рассмотрение заявлений на участие в ярмарке осуществляется комиссией, в соответствии с распоряжением Администрации города Челябинска </w:t>
      </w:r>
      <w:r w:rsidR="00673F1D" w:rsidRPr="00153B48">
        <w:rPr>
          <w:rStyle w:val="31"/>
          <w:rFonts w:eastAsiaTheme="minorHAnsi"/>
          <w:b w:val="0"/>
          <w:sz w:val="28"/>
          <w:szCs w:val="28"/>
        </w:rPr>
        <w:t xml:space="preserve">от </w:t>
      </w:r>
      <w:r w:rsidR="00E5179B" w:rsidRPr="00E5179B">
        <w:rPr>
          <w:rFonts w:cs="Times New Roman"/>
          <w:bCs/>
          <w:color w:val="000000"/>
          <w:szCs w:val="28"/>
          <w:lang w:eastAsia="ru-RU" w:bidi="ru-RU"/>
        </w:rPr>
        <w:t>11.04.2022 № 3853</w:t>
      </w:r>
      <w:r w:rsidR="00E5179B">
        <w:rPr>
          <w:rFonts w:cs="Times New Roman"/>
          <w:bCs/>
          <w:color w:val="000000"/>
          <w:szCs w:val="28"/>
          <w:lang w:eastAsia="ru-RU" w:bidi="ru-RU"/>
        </w:rPr>
        <w:t xml:space="preserve"> </w:t>
      </w:r>
      <w:r w:rsidR="00E5179B" w:rsidRPr="00E5179B">
        <w:rPr>
          <w:rFonts w:cs="Times New Roman"/>
          <w:bCs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E5179B">
        <w:rPr>
          <w:rFonts w:cs="Times New Roman"/>
          <w:bCs/>
          <w:color w:val="000000"/>
          <w:szCs w:val="28"/>
          <w:lang w:eastAsia="ru-RU" w:bidi="ru-RU"/>
        </w:rPr>
        <w:t>.</w:t>
      </w:r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 Передача торговых мест </w:t>
      </w:r>
      <w:r w:rsidR="009E4C89"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и мест для предоставления культурно-развлекательных услуг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третьему лицу запрещается.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3B73C6">
      <w:pPr>
        <w:widowControl w:val="0"/>
        <w:numPr>
          <w:ilvl w:val="0"/>
          <w:numId w:val="20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Торговые места </w:t>
      </w:r>
      <w:r w:rsidR="009E4C89"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на ярмарке предоставляются юридическим лицам индивидуальным предпринимателям, а также гражданам, ведущим крестьянские (фермерские) хозяйства, личные подсобные хозяйства, занимающимся садоводством, огородничеством, животноводством (далее -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Участники ярмарки).</w:t>
      </w:r>
    </w:p>
    <w:p w:rsidR="003B73C6" w:rsidRPr="003B73C6" w:rsidRDefault="003B73C6" w:rsidP="00673F1D">
      <w:pPr>
        <w:widowControl w:val="0"/>
        <w:ind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В заявлении на участие в ярмарке и предоставление места Участник ярмарки указывает: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550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полное и сокращенное наименование, в том числе фирменное наименование сведения об организационной правовой форме юридического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349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296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гражданина, место его жительства, данные документа</w:t>
      </w:r>
      <w:r w:rsidR="00D03BC9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удостоверяющего его личность, сведения о гражданстве, реквизиты документа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267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3B73C6" w:rsidP="003B73C6">
      <w:pPr>
        <w:widowControl w:val="0"/>
        <w:numPr>
          <w:ilvl w:val="0"/>
          <w:numId w:val="22"/>
        </w:numPr>
        <w:tabs>
          <w:tab w:val="left" w:pos="66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3B73C6" w:rsidP="003B73C6">
      <w:pPr>
        <w:widowControl w:val="0"/>
        <w:numPr>
          <w:ilvl w:val="0"/>
          <w:numId w:val="22"/>
        </w:numPr>
        <w:tabs>
          <w:tab w:val="left" w:pos="66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3B73C6" w:rsidP="003B73C6">
      <w:pPr>
        <w:widowControl w:val="0"/>
        <w:numPr>
          <w:ilvl w:val="0"/>
          <w:numId w:val="23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3B73C6" w:rsidP="003B73C6">
      <w:pPr>
        <w:widowControl w:val="0"/>
        <w:numPr>
          <w:ilvl w:val="0"/>
          <w:numId w:val="23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Организатором ярмарки торгового места не влечет приобретение пользователем прав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3B73C6" w:rsidP="003B73C6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  <w:t xml:space="preserve">2.7. 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DE3654">
      <w:pPr>
        <w:ind w:firstLine="426"/>
        <w:rPr>
          <w:rFonts w:eastAsia="Times New Roman" w:cs="Times New Roman"/>
          <w:szCs w:val="28"/>
          <w:lang w:eastAsia="ru-RU"/>
        </w:rPr>
      </w:pPr>
      <w:r w:rsidRPr="00D03BC9">
        <w:rPr>
          <w:rFonts w:eastAsia="Times New Roman" w:cs="Times New Roman"/>
          <w:sz w:val="24"/>
          <w:szCs w:val="24"/>
          <w:lang w:eastAsia="ru-RU"/>
        </w:rPr>
        <w:t>2.7.1.</w:t>
      </w:r>
      <w:r w:rsidRPr="003B73C6">
        <w:rPr>
          <w:rFonts w:eastAsia="Times New Roman" w:cs="Times New Roman"/>
          <w:szCs w:val="28"/>
          <w:lang w:eastAsia="ru-RU"/>
        </w:rPr>
        <w:t xml:space="preserve"> </w:t>
      </w:r>
      <w:r w:rsidR="00DE3654">
        <w:rPr>
          <w:rFonts w:eastAsia="Times New Roman" w:cs="Times New Roman"/>
          <w:szCs w:val="28"/>
          <w:lang w:eastAsia="ru-RU"/>
        </w:rPr>
        <w:t xml:space="preserve">  </w:t>
      </w:r>
      <w:r w:rsidRPr="003B73C6">
        <w:rPr>
          <w:rFonts w:eastAsia="Times New Roman" w:cs="Times New Roman"/>
          <w:szCs w:val="28"/>
          <w:lang w:eastAsia="ru-RU"/>
        </w:rPr>
        <w:t>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3B73C6" w:rsidRDefault="003B73C6" w:rsidP="00DE3654">
      <w:pPr>
        <w:ind w:firstLine="426"/>
        <w:rPr>
          <w:rFonts w:eastAsia="Times New Roman" w:cs="Times New Roman"/>
          <w:szCs w:val="28"/>
          <w:lang w:eastAsia="ru-RU"/>
        </w:rPr>
      </w:pPr>
      <w:r w:rsidRPr="00D03BC9">
        <w:rPr>
          <w:rFonts w:eastAsia="Times New Roman" w:cs="Times New Roman"/>
          <w:sz w:val="24"/>
          <w:szCs w:val="24"/>
          <w:lang w:eastAsia="ru-RU"/>
        </w:rPr>
        <w:t>2.7.2.</w:t>
      </w:r>
      <w:r w:rsidRPr="003B73C6">
        <w:rPr>
          <w:rFonts w:eastAsia="Times New Roman" w:cs="Times New Roman"/>
          <w:szCs w:val="28"/>
          <w:lang w:eastAsia="ru-RU"/>
        </w:rPr>
        <w:t xml:space="preserve"> </w:t>
      </w:r>
      <w:r w:rsidR="002008EF">
        <w:rPr>
          <w:rFonts w:eastAsia="Times New Roman" w:cs="Times New Roman"/>
          <w:szCs w:val="28"/>
          <w:lang w:eastAsia="ru-RU"/>
        </w:rPr>
        <w:t xml:space="preserve"> </w:t>
      </w:r>
      <w:r w:rsidR="009E4C89">
        <w:rPr>
          <w:rFonts w:eastAsia="Times New Roman" w:cs="Times New Roman"/>
          <w:szCs w:val="28"/>
          <w:lang w:eastAsia="ru-RU"/>
        </w:rPr>
        <w:t>о</w:t>
      </w:r>
      <w:r w:rsidR="009E4C89" w:rsidRPr="003B73C6">
        <w:rPr>
          <w:rFonts w:eastAsia="Times New Roman" w:cs="Times New Roman"/>
          <w:szCs w:val="28"/>
          <w:lang w:eastAsia="ru-RU"/>
        </w:rPr>
        <w:t xml:space="preserve">рганизовать </w:t>
      </w:r>
      <w:r w:rsidR="009E4C89">
        <w:rPr>
          <w:rFonts w:eastAsia="Times New Roman" w:cs="Times New Roman"/>
          <w:szCs w:val="28"/>
          <w:lang w:eastAsia="ru-RU"/>
        </w:rPr>
        <w:t xml:space="preserve">своевременный </w:t>
      </w:r>
      <w:r w:rsidR="009E4C89" w:rsidRPr="003B73C6">
        <w:rPr>
          <w:rFonts w:eastAsia="Times New Roman" w:cs="Times New Roman"/>
          <w:szCs w:val="28"/>
          <w:lang w:eastAsia="ru-RU"/>
        </w:rPr>
        <w:t>вывоз мусора</w:t>
      </w:r>
      <w:r w:rsidR="00DE3654">
        <w:rPr>
          <w:rFonts w:eastAsia="Times New Roman" w:cs="Times New Roman"/>
          <w:szCs w:val="28"/>
          <w:lang w:eastAsia="ru-RU"/>
        </w:rPr>
        <w:t>;</w:t>
      </w:r>
    </w:p>
    <w:p w:rsidR="003B73C6" w:rsidRPr="003B73C6" w:rsidRDefault="003B73C6" w:rsidP="00DE3654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2.7.3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2008EF">
        <w:rPr>
          <w:rFonts w:eastAsia="Times New Roman" w:cs="Times New Roman"/>
          <w:color w:val="000000"/>
          <w:szCs w:val="28"/>
          <w:lang w:eastAsia="ru-RU" w:bidi="ru-RU"/>
        </w:rPr>
        <w:t xml:space="preserve"> 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оборудовать место проведения </w:t>
      </w:r>
      <w:r w:rsidR="002008EF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3B73C6" w:rsidRPr="003B73C6" w:rsidRDefault="003B73C6" w:rsidP="00DE3654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2.7.4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организовать оказание услуг по монтажу и техническому подключению оборудования, а также обслуживание электросетей и оборудования;</w:t>
      </w:r>
    </w:p>
    <w:p w:rsidR="00DE3654" w:rsidRDefault="003B73C6" w:rsidP="00DE3654">
      <w:pPr>
        <w:widowControl w:val="0"/>
        <w:ind w:right="-8" w:firstLine="426"/>
        <w:rPr>
          <w:rFonts w:cs="Times New Roman"/>
          <w:szCs w:val="28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2.7.5</w:t>
      </w:r>
      <w:r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 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>беспечить выполнение профилактических мероприятий согласно 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9E4C89" w:rsidRPr="009E4C89" w:rsidRDefault="00DE3654" w:rsidP="00DE3654">
      <w:pPr>
        <w:widowControl w:val="0"/>
        <w:ind w:right="-8" w:firstLine="426"/>
        <w:rPr>
          <w:rFonts w:cs="Times New Roman"/>
          <w:szCs w:val="28"/>
        </w:rPr>
      </w:pPr>
      <w:r w:rsidRPr="00D03BC9">
        <w:rPr>
          <w:rFonts w:cs="Times New Roman"/>
          <w:sz w:val="24"/>
          <w:szCs w:val="24"/>
        </w:rPr>
        <w:t>2</w:t>
      </w:r>
      <w:r w:rsidR="009E4C89" w:rsidRPr="00D03BC9">
        <w:rPr>
          <w:rFonts w:cs="Times New Roman"/>
          <w:sz w:val="24"/>
          <w:szCs w:val="24"/>
        </w:rPr>
        <w:t>.</w:t>
      </w:r>
      <w:r w:rsidRPr="00D03BC9">
        <w:rPr>
          <w:rFonts w:cs="Times New Roman"/>
          <w:sz w:val="24"/>
          <w:szCs w:val="24"/>
        </w:rPr>
        <w:t>7.6.</w:t>
      </w:r>
      <w:r>
        <w:rPr>
          <w:rFonts w:cs="Times New Roman"/>
          <w:szCs w:val="28"/>
        </w:rPr>
        <w:t xml:space="preserve">  обеспечить </w:t>
      </w:r>
      <w:r w:rsidR="002008EF">
        <w:rPr>
          <w:rFonts w:cs="Times New Roman"/>
          <w:szCs w:val="28"/>
        </w:rPr>
        <w:t>размещение объектов на местах для предоставления культурно-развлекательных услуг в соответствии с действующим законодательством.</w:t>
      </w:r>
    </w:p>
    <w:p w:rsidR="003B73C6" w:rsidRPr="003B73C6" w:rsidRDefault="003B73C6" w:rsidP="003B73C6">
      <w:pPr>
        <w:widowControl w:val="0"/>
        <w:tabs>
          <w:tab w:val="left" w:pos="851"/>
        </w:tabs>
        <w:ind w:left="426"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ind w:right="340" w:firstLine="426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3B73C6">
      <w:pPr>
        <w:widowControl w:val="0"/>
        <w:ind w:right="340" w:firstLine="426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008EF" w:rsidRDefault="003B73C6" w:rsidP="002008EF">
      <w:pPr>
        <w:pStyle w:val="a6"/>
        <w:widowControl w:val="0"/>
        <w:numPr>
          <w:ilvl w:val="1"/>
          <w:numId w:val="30"/>
        </w:numPr>
        <w:tabs>
          <w:tab w:val="left" w:pos="993"/>
        </w:tabs>
        <w:ind w:left="426" w:firstLine="0"/>
        <w:rPr>
          <w:rFonts w:eastAsia="Times New Roman" w:cs="Times New Roman"/>
          <w:color w:val="000000"/>
          <w:szCs w:val="28"/>
          <w:lang w:eastAsia="ru-RU" w:bidi="ru-RU"/>
        </w:rPr>
      </w:pPr>
      <w:r w:rsidRPr="002008EF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Соблюдать правила личной гигиены.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3B73C6" w:rsidP="003B73C6">
      <w:pPr>
        <w:widowControl w:val="0"/>
        <w:tabs>
          <w:tab w:val="left" w:pos="993"/>
          <w:tab w:val="left" w:pos="1276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3.1.6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Иметь в наличии иные документы, предусмотренные законодательством Российской Федерации.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Производить плату за торговое место и платных услуг, оказываемых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Организатором ярмарок.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3.1.11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3.1.12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По окончании срока действия разрешения освободить занимаемое торговое место.</w:t>
      </w:r>
    </w:p>
    <w:p w:rsidR="003B73C6" w:rsidRPr="003B73C6" w:rsidRDefault="003B73C6" w:rsidP="003B73C6">
      <w:pPr>
        <w:widowControl w:val="0"/>
        <w:ind w:right="200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Организатор ярмарки обязан: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соответствии с требованиями санитарных правил организовать уборку территории и вывоз мусора.</w:t>
      </w:r>
    </w:p>
    <w:p w:rsidR="003B73C6" w:rsidRPr="003B73C6" w:rsidRDefault="003B73C6" w:rsidP="003B73C6">
      <w:pPr>
        <w:widowControl w:val="0"/>
        <w:numPr>
          <w:ilvl w:val="0"/>
          <w:numId w:val="28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3.3.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Организатор ярмарки в процессе осуществления торговли вправе: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составить акт, в случае нарушения настоящего Плана мероприятий 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3B73C6">
      <w:pPr>
        <w:widowControl w:val="0"/>
        <w:ind w:firstLine="426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numPr>
          <w:ilvl w:val="0"/>
          <w:numId w:val="29"/>
        </w:numPr>
        <w:ind w:left="0" w:firstLine="426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</w:p>
    <w:p w:rsidR="003B73C6" w:rsidRPr="003B73C6" w:rsidRDefault="003B73C6" w:rsidP="003B73C6">
      <w:pPr>
        <w:widowControl w:val="0"/>
        <w:ind w:firstLine="426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4.1.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расторжения договора с участником и отказа в предоставлении торгового места.</w:t>
      </w: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sectPr w:rsidR="002008EF" w:rsidSect="00D04ED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13" w:rsidRDefault="00D71813">
      <w:r>
        <w:separator/>
      </w:r>
    </w:p>
  </w:endnote>
  <w:endnote w:type="continuationSeparator" w:id="0">
    <w:p w:rsidR="00D71813" w:rsidRDefault="00D7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4394"/>
      <w:docPartObj>
        <w:docPartGallery w:val="Page Numbers (Bottom of Page)"/>
        <w:docPartUnique/>
      </w:docPartObj>
    </w:sdtPr>
    <w:sdtEndPr/>
    <w:sdtContent>
      <w:p w:rsidR="007D6969" w:rsidRDefault="00A30C13" w:rsidP="00A24E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13" w:rsidRDefault="00D71813">
      <w:r>
        <w:separator/>
      </w:r>
    </w:p>
  </w:footnote>
  <w:footnote w:type="continuationSeparator" w:id="0">
    <w:p w:rsidR="00D71813" w:rsidRDefault="00D7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2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CE7E51"/>
    <w:multiLevelType w:val="multilevel"/>
    <w:tmpl w:val="E294D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8966B29"/>
    <w:multiLevelType w:val="multilevel"/>
    <w:tmpl w:val="D18476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4"/>
  </w:num>
  <w:num w:numId="5">
    <w:abstractNumId w:val="29"/>
  </w:num>
  <w:num w:numId="6">
    <w:abstractNumId w:val="17"/>
  </w:num>
  <w:num w:numId="7">
    <w:abstractNumId w:val="11"/>
  </w:num>
  <w:num w:numId="8">
    <w:abstractNumId w:val="2"/>
  </w:num>
  <w:num w:numId="9">
    <w:abstractNumId w:val="26"/>
  </w:num>
  <w:num w:numId="10">
    <w:abstractNumId w:val="15"/>
  </w:num>
  <w:num w:numId="11">
    <w:abstractNumId w:val="10"/>
  </w:num>
  <w:num w:numId="12">
    <w:abstractNumId w:val="19"/>
  </w:num>
  <w:num w:numId="13">
    <w:abstractNumId w:val="7"/>
  </w:num>
  <w:num w:numId="14">
    <w:abstractNumId w:val="0"/>
  </w:num>
  <w:num w:numId="15">
    <w:abstractNumId w:val="13"/>
  </w:num>
  <w:num w:numId="16">
    <w:abstractNumId w:val="23"/>
  </w:num>
  <w:num w:numId="17">
    <w:abstractNumId w:val="18"/>
  </w:num>
  <w:num w:numId="18">
    <w:abstractNumId w:val="25"/>
  </w:num>
  <w:num w:numId="19">
    <w:abstractNumId w:val="24"/>
  </w:num>
  <w:num w:numId="20">
    <w:abstractNumId w:val="22"/>
  </w:num>
  <w:num w:numId="21">
    <w:abstractNumId w:val="5"/>
  </w:num>
  <w:num w:numId="22">
    <w:abstractNumId w:val="1"/>
  </w:num>
  <w:num w:numId="23">
    <w:abstractNumId w:val="4"/>
  </w:num>
  <w:num w:numId="24">
    <w:abstractNumId w:val="28"/>
  </w:num>
  <w:num w:numId="25">
    <w:abstractNumId w:val="12"/>
  </w:num>
  <w:num w:numId="26">
    <w:abstractNumId w:val="9"/>
  </w:num>
  <w:num w:numId="27">
    <w:abstractNumId w:val="3"/>
  </w:num>
  <w:num w:numId="28">
    <w:abstractNumId w:val="16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C"/>
    <w:rsid w:val="00125C78"/>
    <w:rsid w:val="00153B48"/>
    <w:rsid w:val="00164561"/>
    <w:rsid w:val="00164A00"/>
    <w:rsid w:val="002008EF"/>
    <w:rsid w:val="00226120"/>
    <w:rsid w:val="00257DB7"/>
    <w:rsid w:val="0038693E"/>
    <w:rsid w:val="003B73C6"/>
    <w:rsid w:val="004C4AA6"/>
    <w:rsid w:val="004C63DF"/>
    <w:rsid w:val="004F4CE9"/>
    <w:rsid w:val="00673F1D"/>
    <w:rsid w:val="006A08E4"/>
    <w:rsid w:val="0071225A"/>
    <w:rsid w:val="007215B1"/>
    <w:rsid w:val="00731DA9"/>
    <w:rsid w:val="0078541E"/>
    <w:rsid w:val="007E6C74"/>
    <w:rsid w:val="00925C45"/>
    <w:rsid w:val="00984F4B"/>
    <w:rsid w:val="009B4E59"/>
    <w:rsid w:val="009E4335"/>
    <w:rsid w:val="009E4C89"/>
    <w:rsid w:val="00A30C13"/>
    <w:rsid w:val="00AA5EF8"/>
    <w:rsid w:val="00AB556C"/>
    <w:rsid w:val="00AC5E63"/>
    <w:rsid w:val="00AF28A9"/>
    <w:rsid w:val="00B35D83"/>
    <w:rsid w:val="00BC35DA"/>
    <w:rsid w:val="00C10A9C"/>
    <w:rsid w:val="00D03BC9"/>
    <w:rsid w:val="00D04ED5"/>
    <w:rsid w:val="00D46878"/>
    <w:rsid w:val="00D71813"/>
    <w:rsid w:val="00DC1A75"/>
    <w:rsid w:val="00DE3654"/>
    <w:rsid w:val="00E5179B"/>
    <w:rsid w:val="00EA31D8"/>
    <w:rsid w:val="00ED11EA"/>
    <w:rsid w:val="00EF7F06"/>
    <w:rsid w:val="00F26B10"/>
    <w:rsid w:val="00F65F1F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38373E-BC98-4DB4-A6A9-B653247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18</cp:revision>
  <cp:lastPrinted>2022-12-07T06:07:00Z</cp:lastPrinted>
  <dcterms:created xsi:type="dcterms:W3CDTF">2020-12-23T06:51:00Z</dcterms:created>
  <dcterms:modified xsi:type="dcterms:W3CDTF">2023-12-18T09:59:00Z</dcterms:modified>
</cp:coreProperties>
</file>