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</w:t>
      </w:r>
      <w:r w:rsidR="00610798">
        <w:rPr>
          <w:rFonts w:eastAsia="Arial Unicode MS" w:cs="Times New Roman"/>
          <w:color w:val="000000"/>
          <w:szCs w:val="28"/>
          <w:lang w:eastAsia="ru-RU" w:bidi="ru-RU"/>
        </w:rPr>
        <w:t xml:space="preserve">   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</w:t>
      </w:r>
      <w:r w:rsidR="00C37FCE">
        <w:rPr>
          <w:rFonts w:eastAsia="Arial Unicode MS" w:cs="Times New Roman"/>
          <w:color w:val="000000"/>
          <w:szCs w:val="28"/>
          <w:lang w:eastAsia="ru-RU" w:bidi="ru-RU"/>
        </w:rPr>
        <w:t xml:space="preserve">  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563586">
        <w:rPr>
          <w:rFonts w:eastAsia="Arial Unicode MS" w:cs="Times New Roman"/>
          <w:color w:val="000000"/>
          <w:szCs w:val="28"/>
          <w:lang w:eastAsia="ru-RU" w:bidi="ru-RU"/>
        </w:rPr>
        <w:t>15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260B3B">
        <w:rPr>
          <w:rFonts w:eastAsia="Arial Unicode MS" w:cs="Times New Roman"/>
          <w:color w:val="000000"/>
          <w:szCs w:val="28"/>
          <w:lang w:eastAsia="ru-RU" w:bidi="ru-RU"/>
        </w:rPr>
        <w:t>февраля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C3793">
        <w:rPr>
          <w:rFonts w:eastAsia="Arial Unicode MS" w:cs="Times New Roman"/>
          <w:color w:val="000000"/>
          <w:szCs w:val="28"/>
          <w:lang w:eastAsia="ru-RU" w:bidi="ru-RU"/>
        </w:rPr>
        <w:t>3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260B3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</w:t>
      </w:r>
      <w:r w:rsidR="00260B3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и порядок</w:t>
      </w:r>
    </w:p>
    <w:p w:rsidR="003B73C6" w:rsidRPr="003B73C6" w:rsidRDefault="003B73C6" w:rsidP="00EA0CEA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организации </w:t>
      </w:r>
      <w:r w:rsidR="00F7167D" w:rsidRPr="00F7167D">
        <w:rPr>
          <w:rFonts w:eastAsia="Times New Roman" w:cs="Times New Roman"/>
          <w:bCs/>
          <w:color w:val="000000"/>
          <w:szCs w:val="28"/>
          <w:lang w:eastAsia="ru-RU" w:bidi="ru-RU"/>
        </w:rPr>
        <w:t>про</w:t>
      </w:r>
      <w:r w:rsidR="00F7167D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ведения ярмарки выходного дня </w:t>
      </w:r>
      <w:r w:rsidR="00F7167D" w:rsidRPr="00F7167D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в Центральном парке культуры и отдыха имени Ю. А. Гагарина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  <w:r w:rsidR="00EA0CE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260B3B">
        <w:rPr>
          <w:rFonts w:eastAsia="Times New Roman" w:cs="Times New Roman"/>
          <w:bCs/>
          <w:color w:val="000000"/>
          <w:szCs w:val="28"/>
          <w:lang w:eastAsia="ru-RU" w:bidi="ru-RU"/>
        </w:rPr>
        <w:t>13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260B3B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C3793">
        <w:rPr>
          <w:rFonts w:eastAsia="Times New Roman" w:cs="Times New Roman"/>
          <w:bCs/>
          <w:color w:val="000000"/>
          <w:szCs w:val="28"/>
          <w:lang w:eastAsia="ru-RU" w:bidi="ru-RU"/>
        </w:rPr>
        <w:t>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260B3B">
        <w:rPr>
          <w:rFonts w:eastAsia="Times New Roman" w:cs="Times New Roman"/>
          <w:bCs/>
          <w:color w:val="000000"/>
          <w:szCs w:val="28"/>
          <w:lang w:eastAsia="ru-RU" w:bidi="ru-RU"/>
        </w:rPr>
        <w:t>1949</w:t>
      </w:r>
      <w:r w:rsidR="00D04587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EA0CEA" w:rsidRPr="00EA0CE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(Об организации проведения ярмарки выходного дня в Центральном парке культуры и </w:t>
      </w:r>
      <w:r w:rsidR="00EA0CEA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         </w:t>
      </w:r>
      <w:r w:rsidR="00EA0CEA" w:rsidRPr="00EA0CEA">
        <w:rPr>
          <w:rFonts w:eastAsia="Times New Roman" w:cs="Times New Roman"/>
          <w:bCs/>
          <w:color w:val="000000"/>
          <w:szCs w:val="28"/>
          <w:lang w:eastAsia="ru-RU" w:bidi="ru-RU"/>
        </w:rPr>
        <w:t>отдыха имени Ю. А. Гагарина)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3B73C6" w:rsidRPr="003B73C6" w:rsidRDefault="003B73C6" w:rsidP="003B73C6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" w:name="bookmark1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33F08" w:rsidRDefault="00133F08" w:rsidP="00133F08">
      <w:pPr>
        <w:widowControl w:val="0"/>
        <w:tabs>
          <w:tab w:val="left" w:pos="426"/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проведения ярмарки выходного дня   в Центральном парке культуры и отдыха имени Ю. А. Гагарина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13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1949</w:t>
      </w:r>
      <w:r w:rsidR="00D0458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>(Об организации проведения ярмарки выходного дня в Центральном парке культуры и отдыха имени Ю. А. Гагарина)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 xml:space="preserve">                          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EA0CEA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EA0CEA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>выходного дня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EA0CEA" w:rsidRPr="00EA0CEA">
        <w:rPr>
          <w:rFonts w:eastAsia="Times New Roman" w:cs="Times New Roman"/>
          <w:color w:val="000000"/>
          <w:szCs w:val="28"/>
          <w:lang w:eastAsia="ru-RU" w:bidi="ru-RU"/>
        </w:rPr>
        <w:t>в Центральном парке культуры и отдыха имени Ю. А. Гагарина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Перечень мест проведения ярмарки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выходного дня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</w:t>
      </w:r>
      <w:r w:rsidR="00EA0CEA">
        <w:rPr>
          <w:rFonts w:eastAsia="Times New Roman" w:cs="Times New Roman"/>
          <w:color w:val="000000"/>
          <w:szCs w:val="28"/>
          <w:lang w:eastAsia="ru-RU" w:bidi="ru-RU"/>
        </w:rPr>
        <w:t xml:space="preserve"> ярмарка выходного дня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EA0CEA" w:rsidP="00EA0CEA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>
        <w:rPr>
          <w:rFonts w:eastAsia="Times New Roman" w:cs="Times New Roman"/>
          <w:color w:val="000000"/>
          <w:szCs w:val="28"/>
          <w:lang w:eastAsia="ru-RU" w:bidi="ru-RU"/>
        </w:rPr>
        <w:t>продукция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 w:bidi="ru-RU"/>
        </w:rPr>
        <w:t>общественного питания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 xml:space="preserve"> (</w:t>
      </w:r>
      <w:r>
        <w:rPr>
          <w:rFonts w:eastAsia="Times New Roman" w:cs="Times New Roman"/>
          <w:color w:val="000000"/>
          <w:szCs w:val="28"/>
          <w:lang w:eastAsia="ru-RU" w:bidi="ru-RU"/>
        </w:rPr>
        <w:t>блины</w:t>
      </w:r>
      <w:r w:rsidR="00247305">
        <w:t xml:space="preserve">, выпечка, </w:t>
      </w:r>
      <w:r w:rsidR="00E4494A">
        <w:t xml:space="preserve">горячие напитки, </w:t>
      </w:r>
      <w:r w:rsidR="00247305">
        <w:t>кондитерские изделия</w:t>
      </w:r>
      <w:r w:rsidR="00E4494A">
        <w:t>, готовая продукция)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Размещение мест на ярмарке должно обеспечивать свободный проход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Организатор ярмарки разрабатывает и утверждает План мероприятий </w:t>
      </w:r>
      <w:r w:rsidR="00260B3B" w:rsidRPr="00260B3B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проведения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 xml:space="preserve"> выходного дня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.0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260B3B">
        <w:rPr>
          <w:rFonts w:eastAsia="Times New Roman" w:cs="Times New Roman"/>
          <w:color w:val="000000"/>
          <w:szCs w:val="28"/>
          <w:lang w:eastAsia="ru-RU" w:bidi="ru-RU"/>
        </w:rPr>
        <w:t>2.2023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4494A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2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2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 xml:space="preserve">от </w:t>
      </w:r>
      <w:r w:rsidR="00260B3B" w:rsidRPr="00260B3B">
        <w:rPr>
          <w:rStyle w:val="31"/>
          <w:rFonts w:eastAsiaTheme="minorHAnsi"/>
          <w:b w:val="0"/>
          <w:sz w:val="28"/>
          <w:szCs w:val="28"/>
        </w:rPr>
        <w:t>11.04.2022 № 3853</w:t>
      </w:r>
      <w:r w:rsidR="00260B3B">
        <w:rPr>
          <w:rStyle w:val="31"/>
          <w:rFonts w:eastAsiaTheme="minorHAnsi"/>
          <w:b w:val="0"/>
          <w:sz w:val="28"/>
          <w:szCs w:val="28"/>
        </w:rPr>
        <w:t xml:space="preserve"> </w:t>
      </w:r>
      <w:r w:rsidR="00260B3B" w:rsidRPr="00260B3B">
        <w:rPr>
          <w:rStyle w:val="31"/>
          <w:rFonts w:eastAsiaTheme="minorHAnsi"/>
          <w:b w:val="0"/>
          <w:sz w:val="28"/>
          <w:szCs w:val="28"/>
        </w:rPr>
        <w:t>«Об утверждении состава и порядка деятельности комиссии по рассмотрению заявлений на участие в ярмарках».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A31757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A3175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26338F">
        <w:rPr>
          <w:rFonts w:cs="Times New Roman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8B115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2679C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</w:t>
      </w:r>
      <w:r w:rsidR="00DE3654">
        <w:rPr>
          <w:rFonts w:eastAsia="Times New Roman" w:cs="Times New Roman"/>
          <w:szCs w:val="28"/>
          <w:lang w:eastAsia="ru-RU"/>
        </w:rPr>
        <w:t xml:space="preserve"> </w:t>
      </w:r>
      <w:r w:rsidRPr="003B73C6">
        <w:rPr>
          <w:rFonts w:eastAsia="Times New Roman" w:cs="Times New Roman"/>
          <w:szCs w:val="28"/>
          <w:lang w:eastAsia="ru-RU"/>
        </w:rPr>
        <w:t>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2.7.3.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>беспечить выполнение профилактических мероприятий согласно 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lastRenderedPageBreak/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</w:t>
      </w:r>
      <w:r w:rsidR="002A4525" w:rsidRPr="002A4525">
        <w:rPr>
          <w:rFonts w:eastAsia="Times New Roman" w:cs="Times New Roman"/>
          <w:color w:val="000000"/>
          <w:szCs w:val="28"/>
          <w:lang w:eastAsia="ru-RU" w:bidi="ru-RU"/>
        </w:rPr>
        <w:t>составить акт, в случае нарушения настоящего Плана мероприятий и порядка организации проведения универсальной ярмарки участниками универсальной ярмарки</w:t>
      </w:r>
      <w:bookmarkStart w:id="3" w:name="_GoBack"/>
      <w:bookmarkEnd w:id="3"/>
      <w:r w:rsidRPr="003B73C6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260B3B" w:rsidRPr="00260B3B" w:rsidRDefault="00267AA8" w:rsidP="00260B3B">
      <w:pPr>
        <w:keepNext/>
        <w:keepLines/>
        <w:widowControl w:val="0"/>
        <w:ind w:left="708" w:firstLine="708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260B3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</w:t>
      </w:r>
      <w:r w:rsidR="00260B3B" w:rsidRPr="00260B3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и порядка</w:t>
      </w:r>
    </w:p>
    <w:p w:rsidR="003B73C6" w:rsidRPr="003B73C6" w:rsidRDefault="00260B3B" w:rsidP="00260B3B">
      <w:pPr>
        <w:keepNext/>
        <w:keepLines/>
        <w:widowControl w:val="0"/>
        <w:ind w:left="708" w:firstLine="708"/>
        <w:jc w:val="center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260B3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организации проведения универсальной ярмарки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</w:t>
      </w:r>
      <w:r w:rsidR="002A4525" w:rsidRPr="002A4525">
        <w:rPr>
          <w:rFonts w:eastAsia="Times New Roman" w:cs="Times New Roman"/>
          <w:color w:val="000000"/>
          <w:szCs w:val="28"/>
          <w:lang w:eastAsia="ru-RU" w:bidi="ru-RU"/>
        </w:rPr>
        <w:t>Нарушение требований Плана мероприятий и порядка организации проведения универсальной ярмарки участниками ярмарки является основанием для расторжения договора с участником и отказа в предоставлении торгового места.</w:t>
      </w: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55" w:rsidRDefault="00452755">
      <w:r>
        <w:separator/>
      </w:r>
    </w:p>
  </w:endnote>
  <w:endnote w:type="continuationSeparator" w:id="0">
    <w:p w:rsidR="00452755" w:rsidRDefault="0045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A30C13" w:rsidP="00A24E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5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55" w:rsidRDefault="00452755">
      <w:r>
        <w:separator/>
      </w:r>
    </w:p>
  </w:footnote>
  <w:footnote w:type="continuationSeparator" w:id="0">
    <w:p w:rsidR="00452755" w:rsidRDefault="0045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9C"/>
    <w:rsid w:val="00021EFF"/>
    <w:rsid w:val="00053950"/>
    <w:rsid w:val="000544A7"/>
    <w:rsid w:val="000C6A45"/>
    <w:rsid w:val="000D14F2"/>
    <w:rsid w:val="00106C62"/>
    <w:rsid w:val="00133F08"/>
    <w:rsid w:val="00164A00"/>
    <w:rsid w:val="00175371"/>
    <w:rsid w:val="001A400C"/>
    <w:rsid w:val="001D3569"/>
    <w:rsid w:val="002008EF"/>
    <w:rsid w:val="00226120"/>
    <w:rsid w:val="00247305"/>
    <w:rsid w:val="00260B3B"/>
    <w:rsid w:val="0026338F"/>
    <w:rsid w:val="002679C7"/>
    <w:rsid w:val="00267AA8"/>
    <w:rsid w:val="00272EA3"/>
    <w:rsid w:val="002A4525"/>
    <w:rsid w:val="002A4A11"/>
    <w:rsid w:val="002C1153"/>
    <w:rsid w:val="00324935"/>
    <w:rsid w:val="00335E21"/>
    <w:rsid w:val="003613A6"/>
    <w:rsid w:val="00364867"/>
    <w:rsid w:val="0038693E"/>
    <w:rsid w:val="003B73C6"/>
    <w:rsid w:val="00452755"/>
    <w:rsid w:val="0049414B"/>
    <w:rsid w:val="004C4AA6"/>
    <w:rsid w:val="004C63DF"/>
    <w:rsid w:val="004F3AF7"/>
    <w:rsid w:val="004F4CE9"/>
    <w:rsid w:val="00545367"/>
    <w:rsid w:val="0055636E"/>
    <w:rsid w:val="00563586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65E64"/>
    <w:rsid w:val="007E6C74"/>
    <w:rsid w:val="00815C53"/>
    <w:rsid w:val="00871450"/>
    <w:rsid w:val="008B115E"/>
    <w:rsid w:val="008D3419"/>
    <w:rsid w:val="00925C45"/>
    <w:rsid w:val="00967DE1"/>
    <w:rsid w:val="009739A4"/>
    <w:rsid w:val="009B4171"/>
    <w:rsid w:val="009B4E59"/>
    <w:rsid w:val="009E4335"/>
    <w:rsid w:val="009E4C89"/>
    <w:rsid w:val="00A30C13"/>
    <w:rsid w:val="00A31757"/>
    <w:rsid w:val="00A33164"/>
    <w:rsid w:val="00A439ED"/>
    <w:rsid w:val="00A657F2"/>
    <w:rsid w:val="00AA184C"/>
    <w:rsid w:val="00AA5EF8"/>
    <w:rsid w:val="00AD1D6E"/>
    <w:rsid w:val="00AF28A9"/>
    <w:rsid w:val="00B06208"/>
    <w:rsid w:val="00B35882"/>
    <w:rsid w:val="00BC35DA"/>
    <w:rsid w:val="00C10A9C"/>
    <w:rsid w:val="00C37FCE"/>
    <w:rsid w:val="00C7288E"/>
    <w:rsid w:val="00C93CE5"/>
    <w:rsid w:val="00CD34D9"/>
    <w:rsid w:val="00CF1BB4"/>
    <w:rsid w:val="00D00D9A"/>
    <w:rsid w:val="00D04587"/>
    <w:rsid w:val="00D04ED5"/>
    <w:rsid w:val="00D11A04"/>
    <w:rsid w:val="00D43268"/>
    <w:rsid w:val="00DC1A75"/>
    <w:rsid w:val="00DE3654"/>
    <w:rsid w:val="00E15508"/>
    <w:rsid w:val="00E4494A"/>
    <w:rsid w:val="00EA0CEA"/>
    <w:rsid w:val="00ED11EA"/>
    <w:rsid w:val="00F26B10"/>
    <w:rsid w:val="00F40B7A"/>
    <w:rsid w:val="00F468EC"/>
    <w:rsid w:val="00F51D03"/>
    <w:rsid w:val="00F65F1F"/>
    <w:rsid w:val="00F7167D"/>
    <w:rsid w:val="00FC3793"/>
    <w:rsid w:val="00FD157D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71CFF0-29F8-442F-87A9-CAC343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6F9E-F8A0-4634-B261-E232FF97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12</cp:revision>
  <cp:lastPrinted>2022-03-03T09:37:00Z</cp:lastPrinted>
  <dcterms:created xsi:type="dcterms:W3CDTF">2021-07-28T09:21:00Z</dcterms:created>
  <dcterms:modified xsi:type="dcterms:W3CDTF">2023-02-15T08:52:00Z</dcterms:modified>
</cp:coreProperties>
</file>